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BD2" w:rsidRDefault="00826BD2" w:rsidP="00826BD2">
      <w:pPr>
        <w:pStyle w:val="c1"/>
        <w:shd w:val="clear" w:color="auto" w:fill="FFFFFF"/>
        <w:spacing w:before="0" w:beforeAutospacing="0" w:after="0" w:afterAutospacing="0"/>
        <w:ind w:left="-284" w:firstLine="284"/>
        <w:jc w:val="center"/>
        <w:rPr>
          <w:rStyle w:val="c0"/>
          <w:b/>
          <w:bCs/>
          <w:color w:val="000000"/>
          <w:lang w:val="en-US"/>
        </w:rPr>
      </w:pPr>
      <w:r w:rsidRPr="00826BD2">
        <w:rPr>
          <w:rStyle w:val="c0"/>
          <w:b/>
          <w:bCs/>
          <w:color w:val="000000"/>
        </w:rPr>
        <w:t>Занятие кружка «Подросток и закон»</w:t>
      </w:r>
    </w:p>
    <w:p w:rsidR="002E0155" w:rsidRPr="002E0155" w:rsidRDefault="002E0155" w:rsidP="00826BD2">
      <w:pPr>
        <w:pStyle w:val="c1"/>
        <w:shd w:val="clear" w:color="auto" w:fill="FFFFFF"/>
        <w:spacing w:before="0" w:beforeAutospacing="0" w:after="0" w:afterAutospacing="0"/>
        <w:ind w:left="-284" w:firstLine="284"/>
        <w:jc w:val="center"/>
        <w:rPr>
          <w:rStyle w:val="c0"/>
          <w:b/>
          <w:bCs/>
          <w:color w:val="000000"/>
          <w:lang w:val="en-US"/>
        </w:rPr>
      </w:pP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ind w:left="-284" w:firstLine="284"/>
        <w:jc w:val="center"/>
        <w:rPr>
          <w:rStyle w:val="c0"/>
          <w:b/>
          <w:bCs/>
          <w:color w:val="000000"/>
        </w:rPr>
      </w:pPr>
      <w:r w:rsidRPr="00826BD2">
        <w:rPr>
          <w:rStyle w:val="c0"/>
          <w:b/>
          <w:bCs/>
          <w:color w:val="000000"/>
        </w:rPr>
        <w:t>План занятия: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ind w:left="-284" w:firstLine="284"/>
        <w:jc w:val="center"/>
        <w:rPr>
          <w:rFonts w:ascii="Verdana" w:hAnsi="Verdana"/>
          <w:color w:val="000000"/>
        </w:rPr>
      </w:pPr>
      <w:r w:rsidRPr="00826BD2">
        <w:rPr>
          <w:rStyle w:val="c0"/>
          <w:b/>
          <w:bCs/>
          <w:color w:val="000000"/>
        </w:rPr>
        <w:t>1. Что такое закон?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  <w:r w:rsidRPr="00826BD2">
        <w:rPr>
          <w:rStyle w:val="c3"/>
          <w:color w:val="000000"/>
        </w:rPr>
        <w:t>Закон – это правила поведения, установленные законодательным органами и контролируемые санкционированными на это чиновниками.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</w:rPr>
      </w:pPr>
      <w:r w:rsidRPr="00826BD2">
        <w:rPr>
          <w:rStyle w:val="c0"/>
          <w:b/>
          <w:bCs/>
          <w:color w:val="000000"/>
        </w:rPr>
        <w:t>2. Почему мы принимаем законы?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  <w:r w:rsidRPr="00826BD2">
        <w:rPr>
          <w:rStyle w:val="c3"/>
          <w:color w:val="000000"/>
        </w:rPr>
        <w:t>Без законов и правил в обществе будут царить анархия, беспорядок, под угрозой будет личная и общественная безопасность.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</w:rPr>
      </w:pPr>
      <w:r w:rsidRPr="00826BD2">
        <w:rPr>
          <w:rStyle w:val="c0"/>
          <w:b/>
          <w:bCs/>
          <w:color w:val="000000"/>
        </w:rPr>
        <w:t>3.Кто пишет законы?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  <w:r w:rsidRPr="00826BD2">
        <w:rPr>
          <w:rStyle w:val="c3"/>
          <w:color w:val="000000"/>
        </w:rPr>
        <w:t>Законодательные органы федерального, регионального, местного значения.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</w:rPr>
      </w:pPr>
      <w:r w:rsidRPr="00826BD2">
        <w:rPr>
          <w:rStyle w:val="c0"/>
          <w:b/>
          <w:bCs/>
          <w:color w:val="000000"/>
        </w:rPr>
        <w:t>4.Что такое свод законов?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  <w:r w:rsidRPr="00826BD2">
        <w:rPr>
          <w:rStyle w:val="c3"/>
          <w:color w:val="000000"/>
        </w:rPr>
        <w:t>Это любые законы, предполагающие безусловное исполнение.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</w:rPr>
      </w:pPr>
      <w:r w:rsidRPr="00826BD2">
        <w:rPr>
          <w:rStyle w:val="c0"/>
          <w:b/>
          <w:bCs/>
          <w:color w:val="000000"/>
        </w:rPr>
        <w:t>5.Какова цель большинства законов?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  <w:r w:rsidRPr="00826BD2">
        <w:rPr>
          <w:rStyle w:val="c3"/>
          <w:color w:val="000000"/>
        </w:rPr>
        <w:t>Цель большинства законов – защищать человека и общество. Только потом следует наказание виновного в несоблюдении того или иного закона.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  <w:r w:rsidRPr="00826BD2">
        <w:rPr>
          <w:rStyle w:val="c0"/>
          <w:b/>
          <w:bCs/>
          <w:color w:val="000000"/>
        </w:rPr>
        <w:t>6. Виды нарушений: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  <w:r w:rsidRPr="00826BD2">
        <w:rPr>
          <w:rStyle w:val="c0"/>
          <w:b/>
          <w:bCs/>
          <w:color w:val="000000"/>
        </w:rPr>
        <w:t>Преступления</w:t>
      </w:r>
      <w:r w:rsidRPr="00826BD2">
        <w:rPr>
          <w:rStyle w:val="c3"/>
          <w:color w:val="000000"/>
        </w:rPr>
        <w:t> – серьезное нарушение закона взрослыми людьми и несовершеннолетними,  достигшими возраста, с которого наступает уголовная ответственность.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  <w:r w:rsidRPr="00826BD2">
        <w:rPr>
          <w:rStyle w:val="c0"/>
          <w:b/>
          <w:bCs/>
          <w:color w:val="000000"/>
        </w:rPr>
        <w:t> Правонарушение</w:t>
      </w:r>
      <w:r w:rsidRPr="00826BD2">
        <w:rPr>
          <w:rStyle w:val="c3"/>
          <w:color w:val="000000"/>
        </w:rPr>
        <w:t> – нарушение закона, которое влечет административную ответственность для взрослых людей или подростков шестнадцатилетнего возраста.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  <w:r w:rsidRPr="00826BD2">
        <w:rPr>
          <w:rStyle w:val="c0"/>
          <w:b/>
          <w:bCs/>
          <w:color w:val="000000"/>
        </w:rPr>
        <w:t>Проступок</w:t>
      </w:r>
      <w:r w:rsidRPr="00826BD2">
        <w:rPr>
          <w:rStyle w:val="c3"/>
          <w:color w:val="000000"/>
        </w:rPr>
        <w:t> – нарушение правил поведения в школе (вызывающее поведение и др.)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</w:rPr>
      </w:pPr>
      <w:r w:rsidRPr="00826BD2">
        <w:rPr>
          <w:rStyle w:val="c0"/>
          <w:b/>
          <w:bCs/>
          <w:color w:val="000000"/>
          <w:u w:val="single"/>
        </w:rPr>
        <w:t>7.Если ты попал в беду, то обязательно должен знать: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  <w:r w:rsidRPr="00826BD2">
        <w:rPr>
          <w:rStyle w:val="c3"/>
          <w:color w:val="000000"/>
        </w:rPr>
        <w:t>-какими правами ты обладаешь;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  <w:r w:rsidRPr="00826BD2">
        <w:rPr>
          <w:rStyle w:val="c3"/>
          <w:color w:val="000000"/>
        </w:rPr>
        <w:t xml:space="preserve">-какую ответственность ты несешь за </w:t>
      </w:r>
      <w:proofErr w:type="gramStart"/>
      <w:r w:rsidRPr="00826BD2">
        <w:rPr>
          <w:rStyle w:val="c3"/>
          <w:color w:val="000000"/>
        </w:rPr>
        <w:t>содеянное</w:t>
      </w:r>
      <w:proofErr w:type="gramEnd"/>
      <w:r w:rsidRPr="00826BD2">
        <w:rPr>
          <w:rStyle w:val="c3"/>
          <w:color w:val="000000"/>
        </w:rPr>
        <w:t>.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</w:rPr>
      </w:pPr>
      <w:r w:rsidRPr="00826BD2">
        <w:rPr>
          <w:rStyle w:val="c0"/>
          <w:b/>
          <w:bCs/>
          <w:color w:val="000000"/>
          <w:u w:val="single"/>
        </w:rPr>
        <w:t>8.Твои права прописаны в</w:t>
      </w:r>
      <w:proofErr w:type="gramStart"/>
      <w:r w:rsidRPr="00826BD2">
        <w:rPr>
          <w:rStyle w:val="c0"/>
          <w:b/>
          <w:bCs/>
          <w:color w:val="000000"/>
          <w:u w:val="single"/>
        </w:rPr>
        <w:t xml:space="preserve"> :</w:t>
      </w:r>
      <w:proofErr w:type="gramEnd"/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  <w:r w:rsidRPr="00826BD2">
        <w:rPr>
          <w:rStyle w:val="c3"/>
          <w:color w:val="000000"/>
        </w:rPr>
        <w:t>-Конституция Российской Федерации;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  <w:r w:rsidRPr="00826BD2">
        <w:rPr>
          <w:rStyle w:val="c3"/>
          <w:color w:val="000000"/>
        </w:rPr>
        <w:t>-Конвенц</w:t>
      </w:r>
      <w:proofErr w:type="gramStart"/>
      <w:r w:rsidRPr="00826BD2">
        <w:rPr>
          <w:rStyle w:val="c3"/>
          <w:color w:val="000000"/>
        </w:rPr>
        <w:t>ии ОО</w:t>
      </w:r>
      <w:proofErr w:type="gramEnd"/>
      <w:r w:rsidRPr="00826BD2">
        <w:rPr>
          <w:rStyle w:val="c3"/>
          <w:color w:val="000000"/>
        </w:rPr>
        <w:t>Н о правах ребенка;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  <w:r w:rsidRPr="00826BD2">
        <w:rPr>
          <w:rStyle w:val="c3"/>
          <w:color w:val="000000"/>
        </w:rPr>
        <w:t>-Декларации прав ребенка;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  <w:r w:rsidRPr="00826BD2">
        <w:rPr>
          <w:rStyle w:val="c3"/>
          <w:color w:val="000000"/>
        </w:rPr>
        <w:t>-</w:t>
      </w:r>
      <w:proofErr w:type="gramStart"/>
      <w:r w:rsidRPr="00826BD2">
        <w:rPr>
          <w:rStyle w:val="c3"/>
          <w:color w:val="000000"/>
        </w:rPr>
        <w:t>Законе</w:t>
      </w:r>
      <w:proofErr w:type="gramEnd"/>
      <w:r w:rsidRPr="00826BD2">
        <w:rPr>
          <w:rStyle w:val="c3"/>
          <w:color w:val="000000"/>
        </w:rPr>
        <w:t xml:space="preserve"> Российской Федерации (Об основных гарантиях прав ребенка в РФ);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  <w:r w:rsidRPr="00826BD2">
        <w:rPr>
          <w:rStyle w:val="c3"/>
          <w:color w:val="000000"/>
        </w:rPr>
        <w:t xml:space="preserve">-Семейном </w:t>
      </w:r>
      <w:proofErr w:type="gramStart"/>
      <w:r w:rsidRPr="00826BD2">
        <w:rPr>
          <w:rStyle w:val="c3"/>
          <w:color w:val="000000"/>
        </w:rPr>
        <w:t>кодексе</w:t>
      </w:r>
      <w:proofErr w:type="gramEnd"/>
      <w:r w:rsidRPr="00826BD2">
        <w:rPr>
          <w:rStyle w:val="c3"/>
          <w:color w:val="000000"/>
        </w:rPr>
        <w:t xml:space="preserve"> РФ;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  <w:r w:rsidRPr="00826BD2">
        <w:rPr>
          <w:rStyle w:val="c3"/>
          <w:color w:val="000000"/>
        </w:rPr>
        <w:t xml:space="preserve">-Гражданском </w:t>
      </w:r>
      <w:proofErr w:type="gramStart"/>
      <w:r w:rsidRPr="00826BD2">
        <w:rPr>
          <w:rStyle w:val="c3"/>
          <w:color w:val="000000"/>
        </w:rPr>
        <w:t>кодексе</w:t>
      </w:r>
      <w:proofErr w:type="gramEnd"/>
      <w:r w:rsidRPr="00826BD2">
        <w:rPr>
          <w:rStyle w:val="c3"/>
          <w:color w:val="000000"/>
        </w:rPr>
        <w:t xml:space="preserve"> РФ;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  <w:r w:rsidRPr="00826BD2">
        <w:rPr>
          <w:rStyle w:val="c3"/>
          <w:color w:val="000000"/>
        </w:rPr>
        <w:t xml:space="preserve">-Жилищном </w:t>
      </w:r>
      <w:proofErr w:type="gramStart"/>
      <w:r w:rsidRPr="00826BD2">
        <w:rPr>
          <w:rStyle w:val="c3"/>
          <w:color w:val="000000"/>
        </w:rPr>
        <w:t>кодексе</w:t>
      </w:r>
      <w:proofErr w:type="gramEnd"/>
      <w:r w:rsidRPr="00826BD2">
        <w:rPr>
          <w:rStyle w:val="c3"/>
          <w:color w:val="000000"/>
        </w:rPr>
        <w:t xml:space="preserve"> РФ;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  <w:r w:rsidRPr="00826BD2">
        <w:rPr>
          <w:rStyle w:val="c3"/>
          <w:color w:val="000000"/>
        </w:rPr>
        <w:t xml:space="preserve">-Трудовом </w:t>
      </w:r>
      <w:proofErr w:type="gramStart"/>
      <w:r w:rsidRPr="00826BD2">
        <w:rPr>
          <w:rStyle w:val="c3"/>
          <w:color w:val="000000"/>
        </w:rPr>
        <w:t>кодексе</w:t>
      </w:r>
      <w:proofErr w:type="gramEnd"/>
      <w:r w:rsidRPr="00826BD2">
        <w:rPr>
          <w:rStyle w:val="c3"/>
          <w:color w:val="000000"/>
        </w:rPr>
        <w:t xml:space="preserve"> РФ.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</w:rPr>
      </w:pPr>
      <w:r w:rsidRPr="00826BD2">
        <w:rPr>
          <w:rStyle w:val="c0"/>
          <w:b/>
          <w:bCs/>
          <w:color w:val="000000"/>
          <w:u w:val="single"/>
        </w:rPr>
        <w:t xml:space="preserve">9.Твои обязанности прописаны </w:t>
      </w:r>
      <w:proofErr w:type="gramStart"/>
      <w:r w:rsidRPr="00826BD2">
        <w:rPr>
          <w:rStyle w:val="c0"/>
          <w:b/>
          <w:bCs/>
          <w:color w:val="000000"/>
          <w:u w:val="single"/>
        </w:rPr>
        <w:t>в</w:t>
      </w:r>
      <w:proofErr w:type="gramEnd"/>
      <w:r w:rsidRPr="00826BD2">
        <w:rPr>
          <w:rStyle w:val="c0"/>
          <w:b/>
          <w:bCs/>
          <w:color w:val="000000"/>
          <w:u w:val="single"/>
        </w:rPr>
        <w:t>: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  <w:r w:rsidRPr="00826BD2">
        <w:rPr>
          <w:rStyle w:val="c3"/>
          <w:color w:val="000000"/>
        </w:rPr>
        <w:t>-</w:t>
      </w:r>
      <w:proofErr w:type="gramStart"/>
      <w:r w:rsidRPr="00826BD2">
        <w:rPr>
          <w:rStyle w:val="c3"/>
          <w:color w:val="000000"/>
        </w:rPr>
        <w:t>Уставе</w:t>
      </w:r>
      <w:proofErr w:type="gramEnd"/>
      <w:r w:rsidRPr="00826BD2">
        <w:rPr>
          <w:rStyle w:val="c3"/>
          <w:color w:val="000000"/>
        </w:rPr>
        <w:t xml:space="preserve"> школы;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  <w:r w:rsidRPr="00826BD2">
        <w:rPr>
          <w:rStyle w:val="c3"/>
          <w:color w:val="000000"/>
        </w:rPr>
        <w:t xml:space="preserve">-Административном </w:t>
      </w:r>
      <w:proofErr w:type="gramStart"/>
      <w:r w:rsidRPr="00826BD2">
        <w:rPr>
          <w:rStyle w:val="c3"/>
          <w:color w:val="000000"/>
        </w:rPr>
        <w:t>кодексе</w:t>
      </w:r>
      <w:proofErr w:type="gramEnd"/>
      <w:r w:rsidRPr="00826BD2">
        <w:rPr>
          <w:rStyle w:val="c3"/>
          <w:color w:val="000000"/>
        </w:rPr>
        <w:t xml:space="preserve"> РФ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  <w:r w:rsidRPr="00826BD2">
        <w:rPr>
          <w:rStyle w:val="c3"/>
          <w:color w:val="000000"/>
        </w:rPr>
        <w:t>-</w:t>
      </w:r>
      <w:proofErr w:type="gramStart"/>
      <w:r w:rsidRPr="00826BD2">
        <w:rPr>
          <w:rStyle w:val="c3"/>
          <w:color w:val="000000"/>
        </w:rPr>
        <w:t>Уголовном</w:t>
      </w:r>
      <w:proofErr w:type="gramEnd"/>
      <w:r w:rsidRPr="00826BD2">
        <w:rPr>
          <w:rStyle w:val="c3"/>
          <w:color w:val="000000"/>
        </w:rPr>
        <w:t xml:space="preserve"> кодексе РФ;</w:t>
      </w:r>
    </w:p>
    <w:p w:rsidR="00826BD2" w:rsidRDefault="00826BD2" w:rsidP="00826BD2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826BD2">
        <w:rPr>
          <w:rStyle w:val="c3"/>
          <w:color w:val="000000"/>
        </w:rPr>
        <w:t>-Конституции РФ.</w:t>
      </w:r>
    </w:p>
    <w:p w:rsidR="00826BD2" w:rsidRPr="00826BD2" w:rsidRDefault="00826BD2" w:rsidP="00826BD2">
      <w:pPr>
        <w:pStyle w:val="c1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</w:p>
    <w:p w:rsidR="00BF01E0" w:rsidRPr="00826BD2" w:rsidRDefault="00826BD2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826BD2">
        <w:rPr>
          <w:rFonts w:ascii="Times New Roman" w:hAnsi="Times New Roman" w:cs="Times New Roman"/>
          <w:sz w:val="24"/>
          <w:szCs w:val="24"/>
          <w:u w:val="single"/>
        </w:rPr>
        <w:t xml:space="preserve"> Задание: Составить буклет или памятку для подростков либо по всем пунктам, либо по отдельным вопросам</w:t>
      </w:r>
      <w:proofErr w:type="gramStart"/>
      <w:r w:rsidRPr="00826BD2">
        <w:rPr>
          <w:rFonts w:ascii="Times New Roman" w:hAnsi="Times New Roman" w:cs="Times New Roman"/>
          <w:sz w:val="24"/>
          <w:szCs w:val="24"/>
          <w:u w:val="single"/>
        </w:rPr>
        <w:t xml:space="preserve"> .</w:t>
      </w:r>
      <w:proofErr w:type="gramEnd"/>
      <w:r w:rsidRPr="00826BD2">
        <w:rPr>
          <w:rFonts w:ascii="Times New Roman" w:hAnsi="Times New Roman" w:cs="Times New Roman"/>
          <w:sz w:val="24"/>
          <w:szCs w:val="24"/>
          <w:u w:val="single"/>
        </w:rPr>
        <w:t xml:space="preserve"> Можно в виде рисунка, плаката , в печатном варианте, т.е включи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те </w:t>
      </w:r>
      <w:r w:rsidRPr="00826BD2">
        <w:rPr>
          <w:rFonts w:ascii="Times New Roman" w:hAnsi="Times New Roman" w:cs="Times New Roman"/>
          <w:sz w:val="24"/>
          <w:szCs w:val="24"/>
          <w:u w:val="single"/>
        </w:rPr>
        <w:t xml:space="preserve"> свою фантазию</w:t>
      </w:r>
      <w:r>
        <w:rPr>
          <w:rFonts w:ascii="Times New Roman" w:hAnsi="Times New Roman" w:cs="Times New Roman"/>
          <w:sz w:val="24"/>
          <w:szCs w:val="24"/>
          <w:u w:val="single"/>
        </w:rPr>
        <w:t>. Работы можно присылать на почту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hyperlink r:id="rId4" w:history="1">
        <w:r w:rsidRPr="00C352D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5137000055@edu.tatar.ru</w:t>
        </w:r>
      </w:hyperlink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.</w:t>
      </w:r>
    </w:p>
    <w:sectPr w:rsidR="00BF01E0" w:rsidRPr="00826BD2" w:rsidSect="00BF0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6BD2"/>
    <w:rsid w:val="002E0155"/>
    <w:rsid w:val="00826BD2"/>
    <w:rsid w:val="00BF0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2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26BD2"/>
  </w:style>
  <w:style w:type="character" w:customStyle="1" w:styleId="c3">
    <w:name w:val="c3"/>
    <w:basedOn w:val="a0"/>
    <w:rsid w:val="00826BD2"/>
  </w:style>
  <w:style w:type="character" w:styleId="a3">
    <w:name w:val="Hyperlink"/>
    <w:basedOn w:val="a0"/>
    <w:uiPriority w:val="99"/>
    <w:unhideWhenUsed/>
    <w:rsid w:val="00826B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7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513700005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2020-04-16T11:03:00Z</dcterms:created>
  <dcterms:modified xsi:type="dcterms:W3CDTF">2020-04-16T11:19:00Z</dcterms:modified>
</cp:coreProperties>
</file>